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D7A1" w14:textId="4251832B" w:rsidR="007D7B50" w:rsidRDefault="007D7B50" w:rsidP="007D7B50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14:paraId="0A9734A7" w14:textId="77777777" w:rsidR="007D7B50" w:rsidRDefault="007D7B50" w:rsidP="007D7B50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14:paraId="65CB9321" w14:textId="77777777" w:rsidR="007D7B50" w:rsidRDefault="007D7B50" w:rsidP="007D7B50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药品授权书</w:t>
      </w:r>
    </w:p>
    <w:p w14:paraId="4DD83620" w14:textId="77777777" w:rsidR="007D7B50" w:rsidRDefault="007D7B50" w:rsidP="007D7B50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14:paraId="7AA13AFE" w14:textId="77777777" w:rsidR="007D7B50" w:rsidRDefault="007D7B50" w:rsidP="007D7B50">
      <w:pPr>
        <w:spacing w:line="360" w:lineRule="auto"/>
        <w:jc w:val="left"/>
        <w:rPr>
          <w:rFonts w:ascii="宋体" w:hAnsi="宋体"/>
          <w:szCs w:val="32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4"/>
        </w:rPr>
        <w:t>生产企业（进口药品一级代理商）名称：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/>
          <w:sz w:val="24"/>
        </w:rPr>
        <w:t>兹授权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云南省医药玉溪销售有限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公司，作为我企业以下药品</w:t>
      </w:r>
      <w:proofErr w:type="gramStart"/>
      <w:r>
        <w:rPr>
          <w:rFonts w:ascii="宋体" w:hAnsi="宋体"/>
          <w:sz w:val="24"/>
        </w:rPr>
        <w:t>品</w:t>
      </w:r>
      <w:r>
        <w:rPr>
          <w:rFonts w:ascii="宋体" w:hAnsi="宋体" w:hint="eastAsia"/>
          <w:sz w:val="24"/>
        </w:rPr>
        <w:t>规</w:t>
      </w:r>
      <w:proofErr w:type="gramEnd"/>
      <w:r>
        <w:rPr>
          <w:rFonts w:ascii="宋体" w:hAnsi="宋体" w:hint="eastAsia"/>
          <w:sz w:val="24"/>
        </w:rPr>
        <w:t>在玉溪</w:t>
      </w:r>
      <w:proofErr w:type="gramStart"/>
      <w:r>
        <w:rPr>
          <w:rFonts w:ascii="宋体" w:hAnsi="宋体" w:hint="eastAsia"/>
          <w:sz w:val="24"/>
        </w:rPr>
        <w:t>市区域</w:t>
      </w:r>
      <w:proofErr w:type="gramEnd"/>
      <w:r>
        <w:rPr>
          <w:rFonts w:ascii="宋体" w:hAnsi="宋体" w:hint="eastAsia"/>
          <w:sz w:val="24"/>
        </w:rPr>
        <w:t>内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授权配送企业</w:t>
      </w:r>
      <w:r>
        <w:rPr>
          <w:rFonts w:ascii="宋体" w:hAnsi="宋体"/>
          <w:sz w:val="24"/>
        </w:rPr>
        <w:t>，参与20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玉溪市公立医院药品动态挂网采购及</w:t>
      </w:r>
      <w:r>
        <w:rPr>
          <w:rFonts w:ascii="宋体" w:hAnsi="宋体"/>
          <w:sz w:val="24"/>
        </w:rPr>
        <w:t>配送等相关事宜。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659"/>
        <w:gridCol w:w="1198"/>
        <w:gridCol w:w="876"/>
        <w:gridCol w:w="1716"/>
        <w:gridCol w:w="1056"/>
        <w:gridCol w:w="651"/>
      </w:tblGrid>
      <w:tr w:rsidR="007D7B50" w14:paraId="276A853B" w14:textId="77777777" w:rsidTr="003F5081">
        <w:trPr>
          <w:trHeight w:val="454"/>
        </w:trPr>
        <w:tc>
          <w:tcPr>
            <w:tcW w:w="1152" w:type="dxa"/>
          </w:tcPr>
          <w:p w14:paraId="16612C85" w14:textId="77777777" w:rsidR="007D7B50" w:rsidRDefault="007D7B50" w:rsidP="003F50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品名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28F5A2BD" w14:textId="77777777" w:rsidR="007D7B50" w:rsidRDefault="007D7B50" w:rsidP="003F50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规格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14:paraId="7270FDE1" w14:textId="77777777" w:rsidR="007D7B50" w:rsidRDefault="007D7B50" w:rsidP="003F508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剂型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3C89D0B" w14:textId="77777777" w:rsidR="007D7B50" w:rsidRDefault="007D7B50" w:rsidP="003F508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包装材质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723D9605" w14:textId="77777777" w:rsidR="007D7B50" w:rsidRDefault="007D7B50" w:rsidP="003F508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药品本位码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3FB134BA" w14:textId="77777777" w:rsidR="007D7B50" w:rsidRDefault="007D7B50" w:rsidP="003F508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批准文号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0C40A79A" w14:textId="77777777" w:rsidR="007D7B50" w:rsidRDefault="007D7B50" w:rsidP="003F508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D7B50" w14:paraId="4DCA00F8" w14:textId="77777777" w:rsidTr="003F5081">
        <w:trPr>
          <w:trHeight w:val="454"/>
        </w:trPr>
        <w:tc>
          <w:tcPr>
            <w:tcW w:w="1152" w:type="dxa"/>
          </w:tcPr>
          <w:p w14:paraId="3C85EA72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787FF239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14:paraId="5F7C7A9A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5785690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349DAC61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1FEAC574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0CA5C02C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D7B50" w14:paraId="46FFDDF0" w14:textId="77777777" w:rsidTr="003F5081">
        <w:trPr>
          <w:trHeight w:val="454"/>
        </w:trPr>
        <w:tc>
          <w:tcPr>
            <w:tcW w:w="1152" w:type="dxa"/>
          </w:tcPr>
          <w:p w14:paraId="599411A5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2075C1D5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14:paraId="6099C884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6AE5C61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6A1AA258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1AD2F126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2979F6DA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D7B50" w14:paraId="08FC1AD6" w14:textId="77777777" w:rsidTr="003F5081">
        <w:trPr>
          <w:trHeight w:val="454"/>
        </w:trPr>
        <w:tc>
          <w:tcPr>
            <w:tcW w:w="1152" w:type="dxa"/>
          </w:tcPr>
          <w:p w14:paraId="60F22ABC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455E5360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14:paraId="4EB164FD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67C12F5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14:paraId="60EFFAB2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7171799E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2953A560" w14:textId="77777777" w:rsidR="007D7B50" w:rsidRDefault="007D7B50" w:rsidP="003F5081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4A9E37BE" w14:textId="77777777" w:rsidR="007D7B50" w:rsidRDefault="007D7B50" w:rsidP="007D7B50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napToGrid w:val="0"/>
          <w:kern w:val="0"/>
          <w:sz w:val="24"/>
        </w:rPr>
        <w:t xml:space="preserve">    授权期限为：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20</w:t>
      </w:r>
      <w:r>
        <w:rPr>
          <w:rFonts w:ascii="宋体" w:hAnsi="宋体" w:hint="eastAsia"/>
          <w:snapToGrid w:val="0"/>
          <w:kern w:val="0"/>
          <w:sz w:val="24"/>
          <w:u w:val="single"/>
        </w:rPr>
        <w:t>20</w:t>
      </w:r>
      <w:r>
        <w:rPr>
          <w:rFonts w:ascii="宋体" w:hAnsi="宋体"/>
          <w:snapToGrid w:val="0"/>
          <w:kern w:val="0"/>
          <w:sz w:val="24"/>
        </w:rPr>
        <w:t>年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snapToGrid w:val="0"/>
          <w:kern w:val="0"/>
          <w:sz w:val="24"/>
          <w:u w:val="single"/>
        </w:rPr>
        <w:t>11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</w:t>
      </w:r>
      <w:r>
        <w:rPr>
          <w:rFonts w:ascii="宋体" w:hAnsi="宋体"/>
          <w:snapToGrid w:val="0"/>
          <w:kern w:val="0"/>
          <w:sz w:val="24"/>
        </w:rPr>
        <w:t>月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snapToGrid w:val="0"/>
          <w:kern w:val="0"/>
          <w:sz w:val="24"/>
          <w:u w:val="single"/>
        </w:rPr>
        <w:t xml:space="preserve"> 1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</w:t>
      </w:r>
      <w:r>
        <w:rPr>
          <w:rFonts w:ascii="宋体" w:hAnsi="宋体"/>
          <w:snapToGrid w:val="0"/>
          <w:kern w:val="0"/>
          <w:sz w:val="24"/>
        </w:rPr>
        <w:t>日至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snapToGrid w:val="0"/>
          <w:kern w:val="0"/>
          <w:sz w:val="24"/>
          <w:u w:val="single"/>
        </w:rPr>
        <w:t>2023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</w:t>
      </w:r>
      <w:r>
        <w:rPr>
          <w:rFonts w:ascii="宋体" w:hAnsi="宋体"/>
          <w:snapToGrid w:val="0"/>
          <w:kern w:val="0"/>
          <w:sz w:val="24"/>
        </w:rPr>
        <w:t>年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snapToGrid w:val="0"/>
          <w:kern w:val="0"/>
          <w:sz w:val="24"/>
          <w:u w:val="single"/>
        </w:rPr>
        <w:t>12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</w:t>
      </w:r>
      <w:r>
        <w:rPr>
          <w:rFonts w:ascii="宋体" w:hAnsi="宋体"/>
          <w:snapToGrid w:val="0"/>
          <w:kern w:val="0"/>
          <w:sz w:val="24"/>
        </w:rPr>
        <w:t>月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snapToGrid w:val="0"/>
          <w:kern w:val="0"/>
          <w:sz w:val="24"/>
          <w:u w:val="single"/>
        </w:rPr>
        <w:t>31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</w:t>
      </w:r>
      <w:r>
        <w:rPr>
          <w:rFonts w:ascii="宋体" w:hAnsi="宋体" w:hint="eastAsia"/>
          <w:snapToGrid w:val="0"/>
          <w:kern w:val="0"/>
          <w:sz w:val="24"/>
        </w:rPr>
        <w:t>日，</w:t>
      </w:r>
      <w:r>
        <w:rPr>
          <w:rFonts w:ascii="宋体" w:hAnsi="宋体"/>
          <w:sz w:val="24"/>
        </w:rPr>
        <w:t>特此授权！</w:t>
      </w:r>
    </w:p>
    <w:p w14:paraId="32CD501D" w14:textId="77777777" w:rsidR="007D7B50" w:rsidRDefault="007D7B50" w:rsidP="007D7B50">
      <w:pPr>
        <w:spacing w:line="360" w:lineRule="auto"/>
        <w:jc w:val="left"/>
        <w:rPr>
          <w:rFonts w:ascii="宋体" w:hAnsi="宋体"/>
          <w:sz w:val="24"/>
        </w:rPr>
      </w:pPr>
    </w:p>
    <w:p w14:paraId="09872515" w14:textId="77777777" w:rsidR="007D7B50" w:rsidRDefault="007D7B50" w:rsidP="007D7B50">
      <w:pPr>
        <w:spacing w:line="360" w:lineRule="auto"/>
        <w:jc w:val="left"/>
        <w:rPr>
          <w:rFonts w:ascii="宋体" w:hAnsi="宋体"/>
          <w:sz w:val="24"/>
        </w:rPr>
      </w:pPr>
    </w:p>
    <w:p w14:paraId="20A6411E" w14:textId="77777777" w:rsidR="007D7B50" w:rsidRDefault="007D7B50" w:rsidP="007D7B50">
      <w:pPr>
        <w:spacing w:line="360" w:lineRule="auto"/>
        <w:jc w:val="left"/>
        <w:rPr>
          <w:rFonts w:ascii="宋体" w:hAnsi="宋体"/>
          <w:sz w:val="24"/>
        </w:rPr>
      </w:pPr>
    </w:p>
    <w:p w14:paraId="251CCF00" w14:textId="77777777" w:rsidR="007D7B50" w:rsidRDefault="007D7B50" w:rsidP="007D7B50">
      <w:pPr>
        <w:spacing w:line="360" w:lineRule="auto"/>
        <w:jc w:val="left"/>
        <w:rPr>
          <w:rFonts w:ascii="宋体" w:hAnsi="宋体" w:hint="eastAsia"/>
          <w:sz w:val="24"/>
        </w:rPr>
      </w:pPr>
    </w:p>
    <w:p w14:paraId="5D3E0831" w14:textId="77777777" w:rsidR="007D7B50" w:rsidRDefault="007D7B50" w:rsidP="007D7B50">
      <w:pPr>
        <w:spacing w:line="360" w:lineRule="auto"/>
        <w:jc w:val="left"/>
        <w:rPr>
          <w:rFonts w:ascii="宋体" w:hAnsi="宋体" w:hint="eastAsia"/>
          <w:sz w:val="24"/>
        </w:rPr>
      </w:pPr>
    </w:p>
    <w:p w14:paraId="2FCD2DCC" w14:textId="77777777" w:rsidR="007D7B50" w:rsidRDefault="007D7B50" w:rsidP="007D7B50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生产企业(进口药品一级代理商)联系人：</w:t>
      </w:r>
    </w:p>
    <w:p w14:paraId="6D62B775" w14:textId="77777777" w:rsidR="007D7B50" w:rsidRDefault="007D7B50" w:rsidP="007D7B50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联系电话：</w:t>
      </w:r>
    </w:p>
    <w:p w14:paraId="7F250739" w14:textId="77777777" w:rsidR="007D7B50" w:rsidRDefault="007D7B50" w:rsidP="007D7B50">
      <w:pPr>
        <w:spacing w:line="360" w:lineRule="auto"/>
        <w:jc w:val="left"/>
        <w:rPr>
          <w:rFonts w:ascii="宋体" w:hAnsi="宋体"/>
          <w:sz w:val="24"/>
        </w:rPr>
      </w:pPr>
    </w:p>
    <w:p w14:paraId="4A93227F" w14:textId="77777777" w:rsidR="007D7B50" w:rsidRDefault="007D7B50" w:rsidP="007D7B50">
      <w:pPr>
        <w:spacing w:line="360" w:lineRule="auto"/>
        <w:jc w:val="left"/>
        <w:rPr>
          <w:rFonts w:ascii="宋体" w:hAnsi="宋体" w:hint="eastAsia"/>
          <w:sz w:val="24"/>
        </w:rPr>
      </w:pPr>
    </w:p>
    <w:p w14:paraId="099F47AB" w14:textId="77777777" w:rsidR="007D7B50" w:rsidRDefault="007D7B50" w:rsidP="007D7B50">
      <w:pPr>
        <w:spacing w:line="360" w:lineRule="auto"/>
        <w:jc w:val="righ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生产企业(进口药品一级代理商)名称：(盖章)                      </w:t>
      </w:r>
    </w:p>
    <w:p w14:paraId="3E8D2351" w14:textId="77777777" w:rsidR="007D7B50" w:rsidRDefault="007D7B50" w:rsidP="007D7B50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日期：</w:t>
      </w:r>
      <w:r>
        <w:rPr>
          <w:rFonts w:ascii="宋体" w:hAnsi="宋体"/>
          <w:snapToGrid w:val="0"/>
          <w:kern w:val="0"/>
          <w:sz w:val="24"/>
          <w:u w:val="single"/>
        </w:rPr>
        <w:t>20</w:t>
      </w:r>
      <w:r>
        <w:rPr>
          <w:rFonts w:ascii="宋体" w:hAnsi="宋体" w:hint="eastAsia"/>
          <w:snapToGrid w:val="0"/>
          <w:kern w:val="0"/>
          <w:sz w:val="24"/>
          <w:u w:val="single"/>
        </w:rPr>
        <w:t>20</w:t>
      </w:r>
      <w:r>
        <w:rPr>
          <w:rFonts w:ascii="宋体" w:hAnsi="宋体"/>
          <w:snapToGrid w:val="0"/>
          <w:kern w:val="0"/>
          <w:sz w:val="24"/>
        </w:rPr>
        <w:t>年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   </w:t>
      </w:r>
      <w:r>
        <w:rPr>
          <w:rFonts w:ascii="宋体" w:hAnsi="宋体"/>
          <w:snapToGrid w:val="0"/>
          <w:kern w:val="0"/>
          <w:sz w:val="24"/>
        </w:rPr>
        <w:t>月</w:t>
      </w:r>
      <w:r>
        <w:rPr>
          <w:rFonts w:ascii="宋体" w:hAnsi="宋体"/>
          <w:snapToGrid w:val="0"/>
          <w:kern w:val="0"/>
          <w:sz w:val="24"/>
          <w:u w:val="single"/>
        </w:rPr>
        <w:t xml:space="preserve">    </w:t>
      </w:r>
      <w:r>
        <w:rPr>
          <w:rFonts w:ascii="宋体" w:hAnsi="宋体"/>
          <w:snapToGrid w:val="0"/>
          <w:kern w:val="0"/>
          <w:sz w:val="24"/>
        </w:rPr>
        <w:t>日</w:t>
      </w:r>
    </w:p>
    <w:p w14:paraId="4790BD1B" w14:textId="77777777" w:rsidR="007D7B50" w:rsidRDefault="007D7B50" w:rsidP="007D7B50">
      <w:pPr>
        <w:spacing w:line="360" w:lineRule="auto"/>
        <w:jc w:val="center"/>
        <w:rPr>
          <w:rFonts w:ascii="宋体" w:hAnsi="宋体" w:hint="eastAsia"/>
          <w:b/>
          <w:snapToGrid w:val="0"/>
          <w:kern w:val="0"/>
          <w:sz w:val="44"/>
        </w:rPr>
      </w:pPr>
    </w:p>
    <w:p w14:paraId="16B3971E" w14:textId="77777777" w:rsidR="007D7B50" w:rsidRDefault="007D7B50" w:rsidP="007D7B50">
      <w:pPr>
        <w:spacing w:line="560" w:lineRule="exact"/>
        <w:jc w:val="left"/>
        <w:rPr>
          <w:sz w:val="28"/>
          <w:szCs w:val="28"/>
        </w:rPr>
      </w:pPr>
    </w:p>
    <w:sectPr w:rsidR="007D7B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8A685" w14:textId="77777777" w:rsidR="0009739A" w:rsidRDefault="0009739A" w:rsidP="007D7B50">
      <w:r>
        <w:separator/>
      </w:r>
    </w:p>
  </w:endnote>
  <w:endnote w:type="continuationSeparator" w:id="0">
    <w:p w14:paraId="3A01CC22" w14:textId="77777777" w:rsidR="0009739A" w:rsidRDefault="0009739A" w:rsidP="007D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0E92" w14:textId="77777777" w:rsidR="0009739A" w:rsidRDefault="0009739A" w:rsidP="007D7B50">
      <w:r>
        <w:separator/>
      </w:r>
    </w:p>
  </w:footnote>
  <w:footnote w:type="continuationSeparator" w:id="0">
    <w:p w14:paraId="1C55B8F8" w14:textId="77777777" w:rsidR="0009739A" w:rsidRDefault="0009739A" w:rsidP="007D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3B"/>
    <w:rsid w:val="0009739A"/>
    <w:rsid w:val="0069393B"/>
    <w:rsid w:val="007D7B50"/>
    <w:rsid w:val="007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FDB6C"/>
  <w15:chartTrackingRefBased/>
  <w15:docId w15:val="{0C9D3C56-D768-42FB-8EBE-D992E77A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B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B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B50"/>
    <w:rPr>
      <w:sz w:val="18"/>
      <w:szCs w:val="18"/>
    </w:rPr>
  </w:style>
  <w:style w:type="paragraph" w:customStyle="1" w:styleId="p0">
    <w:name w:val="p0"/>
    <w:basedOn w:val="a"/>
    <w:rsid w:val="007D7B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8618883586012</dc:creator>
  <cp:keywords/>
  <dc:description/>
  <cp:lastModifiedBy>8618883586012</cp:lastModifiedBy>
  <cp:revision>2</cp:revision>
  <dcterms:created xsi:type="dcterms:W3CDTF">2020-12-17T09:29:00Z</dcterms:created>
  <dcterms:modified xsi:type="dcterms:W3CDTF">2020-12-17T09:29:00Z</dcterms:modified>
</cp:coreProperties>
</file>